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84" w:rsidRPr="00CF6084" w:rsidRDefault="00CF6084" w:rsidP="00CF6084">
      <w:pPr>
        <w:shd w:val="clear" w:color="auto" w:fill="FDF6E6"/>
        <w:spacing w:after="0" w:line="240" w:lineRule="auto"/>
        <w:jc w:val="center"/>
        <w:rPr>
          <w:rFonts w:ascii="Verdana" w:eastAsia="Times New Roman" w:hAnsi="Verdana" w:cs="Times New Roman"/>
          <w:color w:val="000000"/>
          <w:sz w:val="18"/>
          <w:szCs w:val="18"/>
        </w:rPr>
      </w:pPr>
      <w:r w:rsidRPr="00CF6084">
        <w:rPr>
          <w:rFonts w:ascii="Verdana" w:eastAsia="Times New Roman" w:hAnsi="Verdana" w:cs="Times New Roman"/>
          <w:b/>
          <w:bCs/>
          <w:color w:val="840018"/>
          <w:sz w:val="39"/>
          <w:szCs w:val="39"/>
        </w:rPr>
        <w:t>Migrant Mother, 1936</w:t>
      </w:r>
    </w:p>
    <w:p w:rsidR="00CF6084" w:rsidRPr="00CF6084" w:rsidRDefault="00CF6084" w:rsidP="00CF6084">
      <w:pPr>
        <w:shd w:val="clear" w:color="auto" w:fill="FDF6E6"/>
        <w:spacing w:after="0" w:line="240" w:lineRule="auto"/>
        <w:jc w:val="center"/>
        <w:rPr>
          <w:rFonts w:ascii="Verdana" w:eastAsia="Times New Roman" w:hAnsi="Verdana" w:cs="Times New Roman"/>
          <w:color w:val="000000"/>
          <w:sz w:val="18"/>
          <w:szCs w:val="18"/>
        </w:rPr>
      </w:pPr>
      <w:hyperlink r:id="rId5" w:history="1">
        <w:r w:rsidRPr="00CF6084">
          <w:rPr>
            <w:rFonts w:ascii="Verdana" w:eastAsia="Times New Roman" w:hAnsi="Verdana" w:cs="Times New Roman"/>
            <w:color w:val="0000FF"/>
            <w:sz w:val="15"/>
            <w:szCs w:val="15"/>
            <w:u w:val="single"/>
          </w:rPr>
          <w:t>Printer Friendly Version &gt;&gt;&gt;</w:t>
        </w:r>
      </w:hyperlink>
    </w:p>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CF6084">
        <w:rPr>
          <w:rFonts w:ascii="Verdana" w:eastAsia="Times New Roman" w:hAnsi="Verdana" w:cs="Times New Roman"/>
          <w:b/>
          <w:bCs/>
          <w:color w:val="996633"/>
          <w:sz w:val="36"/>
          <w:szCs w:val="36"/>
        </w:rPr>
        <w:t>T</w:t>
      </w:r>
      <w:r w:rsidRPr="00CF6084">
        <w:rPr>
          <w:rFonts w:ascii="Verdana" w:eastAsia="Times New Roman" w:hAnsi="Verdana" w:cs="Times New Roman"/>
          <w:color w:val="000000"/>
          <w:sz w:val="18"/>
          <w:szCs w:val="18"/>
        </w:rPr>
        <w:t>he image of a worn, weather-beaten woman, a look of desperation on her face, two children leaning on her shoulders, an infant in her lap; has become a photographic icon of the Great Depression in America. The photo was taken in March 1936 at a camp for seasonal agricultural workers 175 miles north of Los Angeles by Dorothea Lange. Lange was working for the Farm Security Administration as part of a team of photographers documenting the impact of federal programs in improving rural conditions.</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firstRow="1" w:lastRow="0" w:firstColumn="1" w:lastColumn="0" w:noHBand="0" w:noVBand="1"/>
      </w:tblPr>
      <w:tblGrid>
        <w:gridCol w:w="2460"/>
      </w:tblGrid>
      <w:tr w:rsidR="00CF6084" w:rsidRPr="00CF6084" w:rsidTr="00CF6084">
        <w:trPr>
          <w:tblCellSpacing w:w="0" w:type="dxa"/>
        </w:trPr>
        <w:tc>
          <w:tcPr>
            <w:tcW w:w="0" w:type="auto"/>
            <w:vAlign w:val="center"/>
            <w:hideMark/>
          </w:tcPr>
          <w:p w:rsidR="00CF6084" w:rsidRPr="00CF6084" w:rsidRDefault="00CF6084" w:rsidP="00CF6084">
            <w:pPr>
              <w:spacing w:after="0" w:line="27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14:anchorId="2D32E12B" wp14:editId="13F4EA58">
                  <wp:extent cx="1466850" cy="1905000"/>
                  <wp:effectExtent l="0" t="0" r="0" b="0"/>
                  <wp:docPr id="3" name="Picture 3" descr="http://www.eyewitnesstohistory.com/images/migrantm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witnesstohistory.com/images/migrantmothe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905000"/>
                          </a:xfrm>
                          <a:prstGeom prst="rect">
                            <a:avLst/>
                          </a:prstGeom>
                          <a:noFill/>
                          <a:ln>
                            <a:noFill/>
                          </a:ln>
                        </pic:spPr>
                      </pic:pic>
                    </a:graphicData>
                  </a:graphic>
                </wp:inline>
              </w:drawing>
            </w:r>
          </w:p>
        </w:tc>
      </w:tr>
      <w:tr w:rsidR="00CF6084" w:rsidRPr="00CF6084" w:rsidTr="00CF6084">
        <w:trPr>
          <w:tblCellSpacing w:w="0" w:type="dxa"/>
        </w:trPr>
        <w:tc>
          <w:tcPr>
            <w:tcW w:w="0" w:type="auto"/>
            <w:vAlign w:val="center"/>
            <w:hideMark/>
          </w:tcPr>
          <w:p w:rsidR="00CF6084" w:rsidRPr="00CF6084" w:rsidRDefault="00CF6084" w:rsidP="00CF6084">
            <w:pPr>
              <w:spacing w:after="0" w:line="270" w:lineRule="atLeast"/>
              <w:jc w:val="center"/>
              <w:rPr>
                <w:rFonts w:ascii="Verdana" w:eastAsia="Times New Roman" w:hAnsi="Verdana" w:cs="Times New Roman"/>
                <w:color w:val="000000"/>
                <w:sz w:val="18"/>
                <w:szCs w:val="18"/>
              </w:rPr>
            </w:pPr>
            <w:r w:rsidRPr="00CF6084">
              <w:rPr>
                <w:rFonts w:ascii="Verdana" w:eastAsia="Times New Roman" w:hAnsi="Verdana" w:cs="Times New Roman"/>
                <w:color w:val="000000"/>
                <w:sz w:val="15"/>
                <w:szCs w:val="15"/>
              </w:rPr>
              <w:t>Migrant Mother, 1936</w:t>
            </w:r>
          </w:p>
        </w:tc>
      </w:tr>
    </w:tbl>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CF6084">
        <w:rPr>
          <w:rFonts w:ascii="Verdana" w:eastAsia="Times New Roman" w:hAnsi="Verdana" w:cs="Times New Roman"/>
          <w:color w:val="000000"/>
          <w:sz w:val="18"/>
          <w:szCs w:val="18"/>
        </w:rPr>
        <w:t>Lange had just completed a month-long photographic assignment and was driving back home in a wind-driven rain when she came upon a sign for the camp. Something beckoned her to postpone her journey home and enter the camp. She was immediately drawn to the woman and took a series of six shots - the only photos she took that day. The woman was the mother of seven children and on the brink of starvation.</w:t>
      </w:r>
    </w:p>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CF6084">
        <w:rPr>
          <w:rFonts w:ascii="Verdana" w:eastAsia="Times New Roman" w:hAnsi="Verdana" w:cs="Times New Roman"/>
          <w:color w:val="000000"/>
          <w:sz w:val="18"/>
          <w:szCs w:val="18"/>
        </w:rPr>
        <w:t>After returning home, Lange alerted the editor of a San Francisco newspaper to the plight of the workers at the camp, presenting him with two of her photos. The editor informed federal authorities and published an article that included Lange's images. As a result, the government rushed a shipment of 20,000 lbs. of food to the camp. The photos' wider impact included influencing John Steinbeck in the writing of his novel </w:t>
      </w:r>
      <w:r w:rsidRPr="00CF6084">
        <w:rPr>
          <w:rFonts w:ascii="Verdana" w:eastAsia="Times New Roman" w:hAnsi="Verdana" w:cs="Times New Roman"/>
          <w:i/>
          <w:iCs/>
          <w:color w:val="000000"/>
          <w:sz w:val="18"/>
          <w:szCs w:val="18"/>
        </w:rPr>
        <w:t>The Grapes of Wrath</w:t>
      </w:r>
      <w:r w:rsidRPr="00CF6084">
        <w:rPr>
          <w:rFonts w:ascii="Verdana" w:eastAsia="Times New Roman" w:hAnsi="Verdana" w:cs="Times New Roman"/>
          <w:color w:val="000000"/>
          <w:sz w:val="18"/>
          <w:szCs w:val="18"/>
        </w:rPr>
        <w:t>.</w:t>
      </w:r>
    </w:p>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CF6084">
        <w:rPr>
          <w:rFonts w:ascii="Verdana" w:eastAsia="Times New Roman" w:hAnsi="Verdana" w:cs="Times New Roman"/>
          <w:b/>
          <w:bCs/>
          <w:color w:val="840018"/>
          <w:sz w:val="21"/>
          <w:szCs w:val="21"/>
        </w:rPr>
        <w:t>"I saw and approached the hungry and desperate mother, as if drawn by a magnet."</w:t>
      </w:r>
    </w:p>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CF6084">
        <w:rPr>
          <w:rFonts w:ascii="Verdana" w:eastAsia="Times New Roman" w:hAnsi="Verdana" w:cs="Times New Roman"/>
          <w:i/>
          <w:iCs/>
          <w:color w:val="840018"/>
          <w:sz w:val="18"/>
          <w:szCs w:val="18"/>
        </w:rPr>
        <w:t>In 1960, Lange described her experience in an interview with the magazine Popular Photography. The photos that accompany the following account are captioned with Lange's field notes:</w:t>
      </w:r>
    </w:p>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CF6084">
        <w:rPr>
          <w:rFonts w:ascii="Verdana" w:eastAsia="Times New Roman" w:hAnsi="Verdana" w:cs="Times New Roman"/>
          <w:color w:val="000000"/>
          <w:sz w:val="18"/>
          <w:szCs w:val="18"/>
        </w:rPr>
        <w:t>"It was raining, the camera bags were packed, and I had on the seat beside me in the car the results of my long trip, the box </w:t>
      </w:r>
    </w:p>
    <w:tbl>
      <w:tblPr>
        <w:tblpPr w:leftFromText="45" w:rightFromText="45" w:vertAnchor="text"/>
        <w:tblW w:w="0" w:type="auto"/>
        <w:tblCellSpacing w:w="0" w:type="dxa"/>
        <w:tblCellMar>
          <w:top w:w="75" w:type="dxa"/>
          <w:left w:w="75" w:type="dxa"/>
          <w:bottom w:w="75" w:type="dxa"/>
          <w:right w:w="75" w:type="dxa"/>
        </w:tblCellMar>
        <w:tblLook w:val="04A0" w:firstRow="1" w:lastRow="0" w:firstColumn="1" w:lastColumn="0" w:noHBand="0" w:noVBand="1"/>
      </w:tblPr>
      <w:tblGrid>
        <w:gridCol w:w="3270"/>
      </w:tblGrid>
      <w:tr w:rsidR="00CF6084" w:rsidRPr="00CF6084" w:rsidTr="00CF6084">
        <w:trPr>
          <w:tblCellSpacing w:w="0" w:type="dxa"/>
        </w:trPr>
        <w:tc>
          <w:tcPr>
            <w:tcW w:w="0" w:type="auto"/>
            <w:vAlign w:val="center"/>
            <w:hideMark/>
          </w:tcPr>
          <w:p w:rsidR="00CF6084" w:rsidRPr="00CF6084" w:rsidRDefault="00CF6084" w:rsidP="00CF6084">
            <w:pPr>
              <w:spacing w:after="0" w:line="27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14:anchorId="35CEDC87" wp14:editId="5BEF0779">
                  <wp:extent cx="1981200" cy="1457325"/>
                  <wp:effectExtent l="0" t="0" r="0" b="9525"/>
                  <wp:docPr id="2" name="Picture 2" descr="http://www.eyewitnesstohistory.com/images/migrantmoth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migrantmothe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457325"/>
                          </a:xfrm>
                          <a:prstGeom prst="rect">
                            <a:avLst/>
                          </a:prstGeom>
                          <a:noFill/>
                          <a:ln>
                            <a:noFill/>
                          </a:ln>
                        </pic:spPr>
                      </pic:pic>
                    </a:graphicData>
                  </a:graphic>
                </wp:inline>
              </w:drawing>
            </w:r>
          </w:p>
        </w:tc>
      </w:tr>
      <w:tr w:rsidR="00CF6084" w:rsidRPr="00CF6084" w:rsidTr="00CF6084">
        <w:trPr>
          <w:tblCellSpacing w:w="0" w:type="dxa"/>
        </w:trPr>
        <w:tc>
          <w:tcPr>
            <w:tcW w:w="0" w:type="auto"/>
            <w:vAlign w:val="center"/>
            <w:hideMark/>
          </w:tcPr>
          <w:p w:rsidR="00CF6084" w:rsidRPr="00CF6084" w:rsidRDefault="00CF6084" w:rsidP="00CF6084">
            <w:pPr>
              <w:spacing w:after="0" w:line="270" w:lineRule="atLeast"/>
              <w:jc w:val="center"/>
              <w:rPr>
                <w:rFonts w:ascii="Verdana" w:eastAsia="Times New Roman" w:hAnsi="Verdana" w:cs="Times New Roman"/>
                <w:color w:val="000000"/>
                <w:sz w:val="18"/>
                <w:szCs w:val="18"/>
              </w:rPr>
            </w:pPr>
            <w:r w:rsidRPr="00CF6084">
              <w:rPr>
                <w:rFonts w:ascii="Verdana" w:eastAsia="Times New Roman" w:hAnsi="Verdana" w:cs="Times New Roman"/>
                <w:color w:val="000000"/>
                <w:sz w:val="15"/>
                <w:szCs w:val="15"/>
              </w:rPr>
              <w:t>"Nipomo, Calif. March 1936.</w:t>
            </w:r>
            <w:r w:rsidRPr="00CF6084">
              <w:rPr>
                <w:rFonts w:ascii="Verdana" w:eastAsia="Times New Roman" w:hAnsi="Verdana" w:cs="Times New Roman"/>
                <w:color w:val="000000"/>
                <w:sz w:val="15"/>
                <w:szCs w:val="15"/>
              </w:rPr>
              <w:br/>
              <w:t>Migrant agricultural worker's family.</w:t>
            </w:r>
            <w:r w:rsidRPr="00CF6084">
              <w:rPr>
                <w:rFonts w:ascii="Verdana" w:eastAsia="Times New Roman" w:hAnsi="Verdana" w:cs="Times New Roman"/>
                <w:color w:val="000000"/>
                <w:sz w:val="15"/>
                <w:szCs w:val="15"/>
              </w:rPr>
              <w:br/>
              <w:t>Seven hungry children and their</w:t>
            </w:r>
            <w:r w:rsidRPr="00CF6084">
              <w:rPr>
                <w:rFonts w:ascii="Verdana" w:eastAsia="Times New Roman" w:hAnsi="Verdana" w:cs="Times New Roman"/>
                <w:color w:val="000000"/>
                <w:sz w:val="15"/>
                <w:szCs w:val="15"/>
              </w:rPr>
              <w:br/>
            </w:r>
            <w:proofErr w:type="spellStart"/>
            <w:r w:rsidRPr="00CF6084">
              <w:rPr>
                <w:rFonts w:ascii="Verdana" w:eastAsia="Times New Roman" w:hAnsi="Verdana" w:cs="Times New Roman"/>
                <w:color w:val="000000"/>
                <w:sz w:val="15"/>
                <w:szCs w:val="15"/>
              </w:rPr>
              <w:t>mother</w:t>
            </w:r>
            <w:proofErr w:type="gramStart"/>
            <w:r w:rsidRPr="00CF6084">
              <w:rPr>
                <w:rFonts w:ascii="Verdana" w:eastAsia="Times New Roman" w:hAnsi="Verdana" w:cs="Times New Roman"/>
                <w:color w:val="000000"/>
                <w:sz w:val="15"/>
                <w:szCs w:val="15"/>
              </w:rPr>
              <w:t>,aged</w:t>
            </w:r>
            <w:proofErr w:type="spellEnd"/>
            <w:proofErr w:type="gramEnd"/>
            <w:r w:rsidRPr="00CF6084">
              <w:rPr>
                <w:rFonts w:ascii="Verdana" w:eastAsia="Times New Roman" w:hAnsi="Verdana" w:cs="Times New Roman"/>
                <w:color w:val="000000"/>
                <w:sz w:val="15"/>
                <w:szCs w:val="15"/>
              </w:rPr>
              <w:t xml:space="preserve"> 32. The father</w:t>
            </w:r>
            <w:r w:rsidRPr="00CF6084">
              <w:rPr>
                <w:rFonts w:ascii="Verdana" w:eastAsia="Times New Roman" w:hAnsi="Verdana" w:cs="Times New Roman"/>
                <w:color w:val="000000"/>
                <w:sz w:val="15"/>
                <w:szCs w:val="15"/>
              </w:rPr>
              <w:br/>
              <w:t>is a native Californian."</w:t>
            </w:r>
          </w:p>
        </w:tc>
      </w:tr>
    </w:tbl>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CF6084">
        <w:rPr>
          <w:rFonts w:ascii="Verdana" w:eastAsia="Times New Roman" w:hAnsi="Verdana" w:cs="Times New Roman"/>
          <w:color w:val="000000"/>
          <w:sz w:val="18"/>
          <w:szCs w:val="18"/>
        </w:rPr>
        <w:t>containing</w:t>
      </w:r>
      <w:proofErr w:type="gramEnd"/>
      <w:r w:rsidRPr="00CF6084">
        <w:rPr>
          <w:rFonts w:ascii="Verdana" w:eastAsia="Times New Roman" w:hAnsi="Verdana" w:cs="Times New Roman"/>
          <w:color w:val="000000"/>
          <w:sz w:val="18"/>
          <w:szCs w:val="18"/>
        </w:rPr>
        <w:t xml:space="preserve"> all those rolls and packs of exposed film ready to mail back to Washington. It was a time of relief. Sixty-five miles an hour for seven hours would get me home to my family that night, and my eyes were glued to the wet and gleaming highway that stretched out ahead. I felt freed, for I could lift my mind off my job and think of home.</w:t>
      </w:r>
    </w:p>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CF6084">
        <w:rPr>
          <w:rFonts w:ascii="Verdana" w:eastAsia="Times New Roman" w:hAnsi="Verdana" w:cs="Times New Roman"/>
          <w:color w:val="000000"/>
          <w:sz w:val="18"/>
          <w:szCs w:val="18"/>
        </w:rPr>
        <w:t>I was on my way and barely saw a crude sign with pointing arrow which flashed by at the side of the road, saying PEA-PICKERS CAMP. But out of the corner of my eye I did see it I didn't want to stop, and didn't. I didn't want to remember that I had seen it, so I drove on and ignored the summons. Then, accompanied by the rhythmic hum of the windshie</w:t>
      </w:r>
      <w:bookmarkStart w:id="0" w:name="_GoBack"/>
      <w:r w:rsidRPr="00CF6084">
        <w:rPr>
          <w:rFonts w:ascii="Verdana" w:eastAsia="Times New Roman" w:hAnsi="Verdana" w:cs="Times New Roman"/>
          <w:color w:val="000000"/>
          <w:sz w:val="18"/>
          <w:szCs w:val="18"/>
        </w:rPr>
        <w:t>ld wipers, arose an inner argument:</w:t>
      </w:r>
    </w:p>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CF6084">
        <w:rPr>
          <w:rFonts w:ascii="Verdana" w:eastAsia="Times New Roman" w:hAnsi="Verdana" w:cs="Times New Roman"/>
          <w:i/>
          <w:iCs/>
          <w:color w:val="000000"/>
          <w:sz w:val="18"/>
          <w:szCs w:val="18"/>
        </w:rPr>
        <w:t>Dorothea, how about that camp back there? What is the situation back there?</w:t>
      </w:r>
    </w:p>
    <w:bookmarkEnd w:id="0"/>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CF6084">
        <w:rPr>
          <w:rFonts w:ascii="Verdana" w:eastAsia="Times New Roman" w:hAnsi="Verdana" w:cs="Times New Roman"/>
          <w:i/>
          <w:iCs/>
          <w:color w:val="000000"/>
          <w:sz w:val="18"/>
          <w:szCs w:val="18"/>
        </w:rPr>
        <w:t>Are you going back?</w:t>
      </w:r>
    </w:p>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CF6084">
        <w:rPr>
          <w:rFonts w:ascii="Verdana" w:eastAsia="Times New Roman" w:hAnsi="Verdana" w:cs="Times New Roman"/>
          <w:i/>
          <w:iCs/>
          <w:color w:val="000000"/>
          <w:sz w:val="18"/>
          <w:szCs w:val="18"/>
        </w:rPr>
        <w:lastRenderedPageBreak/>
        <w:t>Nobody could ask this of you, now could they?</w:t>
      </w:r>
    </w:p>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CF6084">
        <w:rPr>
          <w:rFonts w:ascii="Verdana" w:eastAsia="Times New Roman" w:hAnsi="Verdana" w:cs="Times New Roman"/>
          <w:i/>
          <w:iCs/>
          <w:color w:val="000000"/>
          <w:sz w:val="18"/>
          <w:szCs w:val="18"/>
        </w:rPr>
        <w:t>To turn back certainly is not necessary. Haven't you plenty if negatives already on this subject? Isn't this just one more if the same? Besides, if you take a camera out in this rain, you're just asking for trouble. Now be reasonable, etc. etc., etc.</w:t>
      </w:r>
    </w:p>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CF6084">
        <w:rPr>
          <w:rFonts w:ascii="Verdana" w:eastAsia="Times New Roman" w:hAnsi="Verdana" w:cs="Times New Roman"/>
          <w:color w:val="000000"/>
          <w:sz w:val="18"/>
          <w:szCs w:val="18"/>
        </w:rPr>
        <w:t xml:space="preserve">Having well convinced </w:t>
      </w:r>
      <w:proofErr w:type="gramStart"/>
      <w:r w:rsidRPr="00CF6084">
        <w:rPr>
          <w:rFonts w:ascii="Verdana" w:eastAsia="Times New Roman" w:hAnsi="Verdana" w:cs="Times New Roman"/>
          <w:color w:val="000000"/>
          <w:sz w:val="18"/>
          <w:szCs w:val="18"/>
        </w:rPr>
        <w:t>myself</w:t>
      </w:r>
      <w:proofErr w:type="gramEnd"/>
      <w:r w:rsidRPr="00CF6084">
        <w:rPr>
          <w:rFonts w:ascii="Verdana" w:eastAsia="Times New Roman" w:hAnsi="Verdana" w:cs="Times New Roman"/>
          <w:color w:val="000000"/>
          <w:sz w:val="18"/>
          <w:szCs w:val="18"/>
        </w:rPr>
        <w:t xml:space="preserve"> for 20 miles that I could continue on, I did the opposite. Almost without realizing what I was doing I made a U-turn on the empty highway. I went back those 20 miles and turned off the highway at that sign, PEA-PICKERS CAMP.</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firstRow="1" w:lastRow="0" w:firstColumn="1" w:lastColumn="0" w:noHBand="0" w:noVBand="1"/>
      </w:tblPr>
      <w:tblGrid>
        <w:gridCol w:w="3270"/>
      </w:tblGrid>
      <w:tr w:rsidR="00CF6084" w:rsidRPr="00CF6084" w:rsidTr="00CF6084">
        <w:trPr>
          <w:tblCellSpacing w:w="0" w:type="dxa"/>
        </w:trPr>
        <w:tc>
          <w:tcPr>
            <w:tcW w:w="0" w:type="auto"/>
            <w:vAlign w:val="center"/>
            <w:hideMark/>
          </w:tcPr>
          <w:p w:rsidR="00CF6084" w:rsidRPr="00CF6084" w:rsidRDefault="00CF6084" w:rsidP="00CF6084">
            <w:pPr>
              <w:spacing w:after="0" w:line="27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14:anchorId="7BFEA464" wp14:editId="72F57EB2">
                  <wp:extent cx="1981200" cy="1590675"/>
                  <wp:effectExtent l="0" t="0" r="0" b="9525"/>
                  <wp:docPr id="1" name="Picture 1" descr="http://www.eyewitnesstohistory.com/images/migrantmoth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yewitnesstohistory.com/images/migrantmothe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590675"/>
                          </a:xfrm>
                          <a:prstGeom prst="rect">
                            <a:avLst/>
                          </a:prstGeom>
                          <a:noFill/>
                          <a:ln>
                            <a:noFill/>
                          </a:ln>
                        </pic:spPr>
                      </pic:pic>
                    </a:graphicData>
                  </a:graphic>
                </wp:inline>
              </w:drawing>
            </w:r>
          </w:p>
        </w:tc>
      </w:tr>
      <w:tr w:rsidR="00CF6084" w:rsidRPr="00CF6084" w:rsidTr="00CF6084">
        <w:trPr>
          <w:tblCellSpacing w:w="0" w:type="dxa"/>
        </w:trPr>
        <w:tc>
          <w:tcPr>
            <w:tcW w:w="0" w:type="auto"/>
            <w:vAlign w:val="center"/>
            <w:hideMark/>
          </w:tcPr>
          <w:p w:rsidR="00CF6084" w:rsidRPr="00CF6084" w:rsidRDefault="00CF6084" w:rsidP="00CF6084">
            <w:pPr>
              <w:spacing w:after="0" w:line="270" w:lineRule="atLeast"/>
              <w:jc w:val="center"/>
              <w:rPr>
                <w:rFonts w:ascii="Verdana" w:eastAsia="Times New Roman" w:hAnsi="Verdana" w:cs="Times New Roman"/>
                <w:color w:val="000000"/>
                <w:sz w:val="18"/>
                <w:szCs w:val="18"/>
              </w:rPr>
            </w:pPr>
            <w:r w:rsidRPr="00CF6084">
              <w:rPr>
                <w:rFonts w:ascii="Verdana" w:eastAsia="Times New Roman" w:hAnsi="Verdana" w:cs="Times New Roman"/>
                <w:color w:val="000000"/>
                <w:sz w:val="15"/>
                <w:szCs w:val="15"/>
              </w:rPr>
              <w:t>"Destitute in a pea pickers camp</w:t>
            </w:r>
            <w:proofErr w:type="gramStart"/>
            <w:r w:rsidRPr="00CF6084">
              <w:rPr>
                <w:rFonts w:ascii="Verdana" w:eastAsia="Times New Roman" w:hAnsi="Verdana" w:cs="Times New Roman"/>
                <w:color w:val="000000"/>
                <w:sz w:val="15"/>
                <w:szCs w:val="15"/>
              </w:rPr>
              <w:t>,</w:t>
            </w:r>
            <w:proofErr w:type="gramEnd"/>
            <w:r w:rsidRPr="00CF6084">
              <w:rPr>
                <w:rFonts w:ascii="Verdana" w:eastAsia="Times New Roman" w:hAnsi="Verdana" w:cs="Times New Roman"/>
                <w:color w:val="000000"/>
                <w:sz w:val="15"/>
                <w:szCs w:val="15"/>
              </w:rPr>
              <w:br/>
              <w:t>because of the failure of the early</w:t>
            </w:r>
            <w:r w:rsidRPr="00CF6084">
              <w:rPr>
                <w:rFonts w:ascii="Verdana" w:eastAsia="Times New Roman" w:hAnsi="Verdana" w:cs="Times New Roman"/>
                <w:color w:val="000000"/>
                <w:sz w:val="15"/>
                <w:szCs w:val="15"/>
              </w:rPr>
              <w:br/>
              <w:t>pea crop. These people had just sold</w:t>
            </w:r>
            <w:r w:rsidRPr="00CF6084">
              <w:rPr>
                <w:rFonts w:ascii="Verdana" w:eastAsia="Times New Roman" w:hAnsi="Verdana" w:cs="Times New Roman"/>
                <w:color w:val="000000"/>
                <w:sz w:val="15"/>
                <w:szCs w:val="15"/>
              </w:rPr>
              <w:br/>
              <w:t>their tent in order to buy food."</w:t>
            </w:r>
          </w:p>
        </w:tc>
      </w:tr>
    </w:tbl>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CF6084">
        <w:rPr>
          <w:rFonts w:ascii="Verdana" w:eastAsia="Times New Roman" w:hAnsi="Verdana" w:cs="Times New Roman"/>
          <w:color w:val="000000"/>
          <w:sz w:val="18"/>
          <w:szCs w:val="18"/>
        </w:rPr>
        <w:t>I was following instinct, not reason; I drove into that wet and soggy camp and parked my car like a homing pigeon.</w:t>
      </w:r>
    </w:p>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CF6084">
        <w:rPr>
          <w:rFonts w:ascii="Verdana" w:eastAsia="Times New Roman" w:hAnsi="Verdana" w:cs="Times New Roman"/>
          <w:color w:val="000000"/>
          <w:sz w:val="18"/>
          <w:szCs w:val="18"/>
        </w:rPr>
        <w:t>I saw and approached the hungry and desperate mother, as if drawn by a magnet. I do not remember how I explained my presence or my camera to her but I do remember she asked me no questions. I made five exposures, working closer and closer from the same direction. I did not ask her name or her history. She told me her age, that she was 32. She said that they had been living on frozen vegetables from the surrounding fields, and birds that the children killed. She had just sold the tires from her car to buy food. There she sat in that lean-to tent with her children huddled around her, and seemed to know that my pictures might help her, and so she helped me. There was a sort of equality about it.</w:t>
      </w:r>
    </w:p>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CF6084">
        <w:rPr>
          <w:rFonts w:ascii="Verdana" w:eastAsia="Times New Roman" w:hAnsi="Verdana" w:cs="Times New Roman"/>
          <w:color w:val="000000"/>
          <w:sz w:val="18"/>
          <w:szCs w:val="18"/>
        </w:rPr>
        <w:t>The pea crop at Nipomo had frozen and there was no work for anybody. But I did not approach the tents and shelters of other stranded pea-pickers. It was not necessary; I knew I had recorded the essence of my assignment."</w:t>
      </w:r>
    </w:p>
    <w:p w:rsidR="00CF6084" w:rsidRPr="00CF6084" w:rsidRDefault="00CF6084" w:rsidP="00CF6084">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CF6084">
        <w:rPr>
          <w:rFonts w:ascii="Verdana" w:eastAsia="Times New Roman" w:hAnsi="Verdana" w:cs="Times New Roman"/>
          <w:b/>
          <w:bCs/>
          <w:color w:val="840018"/>
          <w:sz w:val="17"/>
          <w:szCs w:val="17"/>
        </w:rPr>
        <w:t>References:</w:t>
      </w:r>
      <w:r w:rsidRPr="00CF6084">
        <w:rPr>
          <w:rFonts w:ascii="Verdana" w:eastAsia="Times New Roman" w:hAnsi="Verdana" w:cs="Times New Roman"/>
          <w:color w:val="000000"/>
          <w:sz w:val="18"/>
          <w:szCs w:val="18"/>
        </w:rPr>
        <w:t> </w:t>
      </w:r>
      <w:r w:rsidRPr="00CF6084">
        <w:rPr>
          <w:rFonts w:ascii="Verdana" w:eastAsia="Times New Roman" w:hAnsi="Verdana" w:cs="Times New Roman"/>
          <w:color w:val="000000"/>
          <w:sz w:val="18"/>
          <w:szCs w:val="18"/>
        </w:rPr>
        <w:br/>
        <w:t>   Lange, Dorothea, "The Assignment I'll Never Forget: Migrant Mother," Popular Photography (February 1960); Curtis, James. Mind's Eye, Mind's Truth: FSA Photography Reconsidered. (1989).</w:t>
      </w:r>
    </w:p>
    <w:p w:rsidR="00937DBF" w:rsidRDefault="00CF6084"/>
    <w:sectPr w:rsidR="00937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84"/>
    <w:rsid w:val="002578A5"/>
    <w:rsid w:val="002C1724"/>
    <w:rsid w:val="00C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CF6084"/>
  </w:style>
  <w:style w:type="character" w:customStyle="1" w:styleId="notes">
    <w:name w:val="notes"/>
    <w:basedOn w:val="DefaultParagraphFont"/>
    <w:rsid w:val="00CF6084"/>
  </w:style>
  <w:style w:type="character" w:styleId="Hyperlink">
    <w:name w:val="Hyperlink"/>
    <w:basedOn w:val="DefaultParagraphFont"/>
    <w:uiPriority w:val="99"/>
    <w:unhideWhenUsed/>
    <w:rsid w:val="00CF6084"/>
    <w:rPr>
      <w:color w:val="0000FF"/>
      <w:u w:val="single"/>
    </w:rPr>
  </w:style>
  <w:style w:type="paragraph" w:styleId="NormalWeb">
    <w:name w:val="Normal (Web)"/>
    <w:basedOn w:val="Normal"/>
    <w:uiPriority w:val="99"/>
    <w:semiHidden/>
    <w:unhideWhenUsed/>
    <w:rsid w:val="00CF6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CF6084"/>
  </w:style>
  <w:style w:type="character" w:customStyle="1" w:styleId="caption">
    <w:name w:val="caption"/>
    <w:basedOn w:val="DefaultParagraphFont"/>
    <w:rsid w:val="00CF6084"/>
  </w:style>
  <w:style w:type="character" w:customStyle="1" w:styleId="apple-converted-space">
    <w:name w:val="apple-converted-space"/>
    <w:basedOn w:val="DefaultParagraphFont"/>
    <w:rsid w:val="00CF6084"/>
  </w:style>
  <w:style w:type="character" w:customStyle="1" w:styleId="header">
    <w:name w:val="header"/>
    <w:basedOn w:val="DefaultParagraphFont"/>
    <w:rsid w:val="00CF6084"/>
  </w:style>
  <w:style w:type="character" w:customStyle="1" w:styleId="description">
    <w:name w:val="description"/>
    <w:basedOn w:val="DefaultParagraphFont"/>
    <w:rsid w:val="00CF6084"/>
  </w:style>
  <w:style w:type="character" w:customStyle="1" w:styleId="references">
    <w:name w:val="references"/>
    <w:basedOn w:val="DefaultParagraphFont"/>
    <w:rsid w:val="00CF6084"/>
  </w:style>
  <w:style w:type="paragraph" w:styleId="BalloonText">
    <w:name w:val="Balloon Text"/>
    <w:basedOn w:val="Normal"/>
    <w:link w:val="BalloonTextChar"/>
    <w:uiPriority w:val="99"/>
    <w:semiHidden/>
    <w:unhideWhenUsed/>
    <w:rsid w:val="00CF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CF6084"/>
  </w:style>
  <w:style w:type="character" w:customStyle="1" w:styleId="notes">
    <w:name w:val="notes"/>
    <w:basedOn w:val="DefaultParagraphFont"/>
    <w:rsid w:val="00CF6084"/>
  </w:style>
  <w:style w:type="character" w:styleId="Hyperlink">
    <w:name w:val="Hyperlink"/>
    <w:basedOn w:val="DefaultParagraphFont"/>
    <w:uiPriority w:val="99"/>
    <w:unhideWhenUsed/>
    <w:rsid w:val="00CF6084"/>
    <w:rPr>
      <w:color w:val="0000FF"/>
      <w:u w:val="single"/>
    </w:rPr>
  </w:style>
  <w:style w:type="paragraph" w:styleId="NormalWeb">
    <w:name w:val="Normal (Web)"/>
    <w:basedOn w:val="Normal"/>
    <w:uiPriority w:val="99"/>
    <w:semiHidden/>
    <w:unhideWhenUsed/>
    <w:rsid w:val="00CF6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CF6084"/>
  </w:style>
  <w:style w:type="character" w:customStyle="1" w:styleId="caption">
    <w:name w:val="caption"/>
    <w:basedOn w:val="DefaultParagraphFont"/>
    <w:rsid w:val="00CF6084"/>
  </w:style>
  <w:style w:type="character" w:customStyle="1" w:styleId="apple-converted-space">
    <w:name w:val="apple-converted-space"/>
    <w:basedOn w:val="DefaultParagraphFont"/>
    <w:rsid w:val="00CF6084"/>
  </w:style>
  <w:style w:type="character" w:customStyle="1" w:styleId="header">
    <w:name w:val="header"/>
    <w:basedOn w:val="DefaultParagraphFont"/>
    <w:rsid w:val="00CF6084"/>
  </w:style>
  <w:style w:type="character" w:customStyle="1" w:styleId="description">
    <w:name w:val="description"/>
    <w:basedOn w:val="DefaultParagraphFont"/>
    <w:rsid w:val="00CF6084"/>
  </w:style>
  <w:style w:type="character" w:customStyle="1" w:styleId="references">
    <w:name w:val="references"/>
    <w:basedOn w:val="DefaultParagraphFont"/>
    <w:rsid w:val="00CF6084"/>
  </w:style>
  <w:style w:type="paragraph" w:styleId="BalloonText">
    <w:name w:val="Balloon Text"/>
    <w:basedOn w:val="Normal"/>
    <w:link w:val="BalloonTextChar"/>
    <w:uiPriority w:val="99"/>
    <w:semiHidden/>
    <w:unhideWhenUsed/>
    <w:rsid w:val="00CF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yewitnesstohistory.com/pfmigrantmother.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4085</Characters>
  <Application>Microsoft Office Word</Application>
  <DocSecurity>0</DocSecurity>
  <Lines>34</Lines>
  <Paragraphs>9</Paragraphs>
  <ScaleCrop>false</ScaleCrop>
  <Company>NSD</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Wilson</dc:creator>
  <cp:lastModifiedBy>Mandi Wilson</cp:lastModifiedBy>
  <cp:revision>1</cp:revision>
  <dcterms:created xsi:type="dcterms:W3CDTF">2017-02-07T16:05:00Z</dcterms:created>
  <dcterms:modified xsi:type="dcterms:W3CDTF">2017-02-07T16:06:00Z</dcterms:modified>
</cp:coreProperties>
</file>